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4th Grade Math for Kids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Target audience is 4th graders that need materials in order to successfully complete the grade. Want to complete and help a kid with their 4th grade math class and give the materials necessary in order to successfully complete it.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3401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34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3401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