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ACF98" w14:textId="549E127F" w:rsidR="001546D4" w:rsidRDefault="001546D4">
      <w:hyperlink r:id="rId5" w:history="1">
        <w:r>
          <w:rPr>
            <w:rStyle w:val="Hyperlink"/>
          </w:rPr>
          <w:t>New plan to help protect Wales from cyber-attacks and grow cyber sector | GOV.WALES</w:t>
        </w:r>
      </w:hyperlink>
    </w:p>
    <w:p w14:paraId="00242BFB" w14:textId="16E0623A" w:rsidR="001546D4" w:rsidRDefault="001546D4" w:rsidP="000F38EE">
      <w:pPr>
        <w:ind w:firstLine="720"/>
      </w:pPr>
      <w:r>
        <w:t xml:space="preserve">Wales released a new plan with the Cyber Action Plan for Wales that sets four priorities for the country. The four priorities include: growing the cyber sector, created a pipeline of talent, increasing resilience against attacks, and protecting public services of the country.  The Coronavirus was a leading reason for the new plan due to the increased use of digital technology through all of Wales in response to the pandemic. </w:t>
      </w:r>
    </w:p>
    <w:p w14:paraId="5F25C5EA" w14:textId="034138AE" w:rsidR="001546D4" w:rsidRDefault="000F38EE" w:rsidP="000F38EE">
      <w:pPr>
        <w:ind w:firstLine="720"/>
      </w:pPr>
      <w:r>
        <w:t>Things that I learned from this article is m</w:t>
      </w:r>
      <w:r w:rsidR="001546D4">
        <w:t xml:space="preserve">any countries were faced with similar concerns as computer technology usage adjusted in response to the virus. Wales created this reactive response to shortcomings that were identified due to </w:t>
      </w:r>
      <w:r w:rsidR="00E67A69">
        <w:t>worldwide</w:t>
      </w:r>
      <w:r w:rsidR="001546D4">
        <w:t xml:space="preserve"> changes and this plan set in motion responses to those shortcomings. </w:t>
      </w:r>
    </w:p>
    <w:p w14:paraId="37425400" w14:textId="1E648D93" w:rsidR="001546D4" w:rsidRDefault="000F38EE" w:rsidP="000F38EE">
      <w:pPr>
        <w:ind w:firstLine="720"/>
      </w:pPr>
      <w:r>
        <w:t>Something I hope you learned from this article is that t</w:t>
      </w:r>
      <w:r w:rsidR="001546D4">
        <w:t xml:space="preserve">he Welsh Government </w:t>
      </w:r>
      <w:r w:rsidR="00E67A69">
        <w:t xml:space="preserve">collaborated through different sectors to ensure that public services and private businesses were taking effective measures to reduce risks and prepare for cyber incidents. In addition, recruitment efforts targeted young people to pursue occupations in the cyber security industry to shore up the economy. </w:t>
      </w:r>
    </w:p>
    <w:p w14:paraId="6DB28B08" w14:textId="035455EF" w:rsidR="000F38EE" w:rsidRDefault="000F38EE" w:rsidP="000F38EE">
      <w:pPr>
        <w:ind w:firstLine="567"/>
      </w:pPr>
      <w:r>
        <w:t>Something I would have liked to learn about is if there are any financial incentives for cyber security students that the Welsh Government is trying to recruit? If Wales is anything like the US, the private sector will probably pay better than government jobs. How is Wales competing with the private sector for these same candidates to shore up the cyber security forces of the government?</w:t>
      </w:r>
    </w:p>
    <w:p w14:paraId="3CE73B1D" w14:textId="77777777" w:rsidR="000F38EE" w:rsidRDefault="000F38EE"/>
    <w:p w14:paraId="0B754AF4" w14:textId="77777777" w:rsidR="000F38EE" w:rsidRDefault="000F38EE"/>
    <w:p w14:paraId="1BB65CD2" w14:textId="77777777" w:rsidR="000F38EE" w:rsidRDefault="000F38EE"/>
    <w:p w14:paraId="2DC26BFA" w14:textId="77777777" w:rsidR="000F38EE" w:rsidRDefault="000F38EE" w:rsidP="000F38EE">
      <w:pPr>
        <w:pStyle w:val="NormalWeb"/>
        <w:ind w:left="567" w:hanging="567"/>
      </w:pPr>
      <w:r>
        <w:t xml:space="preserve">Welsh Government. “New Plan to Help Protect Wales from Cyber-Attacks and Grow Cyber Sector.” </w:t>
      </w:r>
      <w:r>
        <w:rPr>
          <w:i/>
          <w:iCs/>
        </w:rPr>
        <w:t>GOV.WALES</w:t>
      </w:r>
      <w:r>
        <w:t xml:space="preserve">, 3 May 2023, www.gov.wales/new-plan-help-protect-wales-cyber-attacks-and-grow-cyber-sector. </w:t>
      </w:r>
    </w:p>
    <w:p w14:paraId="7EFD2DD9" w14:textId="77777777" w:rsidR="000F38EE" w:rsidRDefault="000F38EE"/>
    <w:p w14:paraId="7B37572D" w14:textId="77777777" w:rsidR="001546D4" w:rsidRDefault="001546D4"/>
    <w:sectPr w:rsidR="001546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96ED8"/>
    <w:multiLevelType w:val="multilevel"/>
    <w:tmpl w:val="3CF63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40850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6D4"/>
    <w:rsid w:val="000B4E11"/>
    <w:rsid w:val="000F38EE"/>
    <w:rsid w:val="001546D4"/>
    <w:rsid w:val="003A666E"/>
    <w:rsid w:val="00E67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414CFD"/>
  <w15:chartTrackingRefBased/>
  <w15:docId w15:val="{3A10D843-0717-446B-8D88-B83FC983B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46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46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46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46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46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46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46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46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46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6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46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46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46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46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46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46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46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46D4"/>
    <w:rPr>
      <w:rFonts w:eastAsiaTheme="majorEastAsia" w:cstheme="majorBidi"/>
      <w:color w:val="272727" w:themeColor="text1" w:themeTint="D8"/>
    </w:rPr>
  </w:style>
  <w:style w:type="paragraph" w:styleId="Title">
    <w:name w:val="Title"/>
    <w:basedOn w:val="Normal"/>
    <w:next w:val="Normal"/>
    <w:link w:val="TitleChar"/>
    <w:uiPriority w:val="10"/>
    <w:qFormat/>
    <w:rsid w:val="001546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46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46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46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46D4"/>
    <w:pPr>
      <w:spacing w:before="160"/>
      <w:jc w:val="center"/>
    </w:pPr>
    <w:rPr>
      <w:i/>
      <w:iCs/>
      <w:color w:val="404040" w:themeColor="text1" w:themeTint="BF"/>
    </w:rPr>
  </w:style>
  <w:style w:type="character" w:customStyle="1" w:styleId="QuoteChar">
    <w:name w:val="Quote Char"/>
    <w:basedOn w:val="DefaultParagraphFont"/>
    <w:link w:val="Quote"/>
    <w:uiPriority w:val="29"/>
    <w:rsid w:val="001546D4"/>
    <w:rPr>
      <w:i/>
      <w:iCs/>
      <w:color w:val="404040" w:themeColor="text1" w:themeTint="BF"/>
    </w:rPr>
  </w:style>
  <w:style w:type="paragraph" w:styleId="ListParagraph">
    <w:name w:val="List Paragraph"/>
    <w:basedOn w:val="Normal"/>
    <w:uiPriority w:val="34"/>
    <w:qFormat/>
    <w:rsid w:val="001546D4"/>
    <w:pPr>
      <w:ind w:left="720"/>
      <w:contextualSpacing/>
    </w:pPr>
  </w:style>
  <w:style w:type="character" w:styleId="IntenseEmphasis">
    <w:name w:val="Intense Emphasis"/>
    <w:basedOn w:val="DefaultParagraphFont"/>
    <w:uiPriority w:val="21"/>
    <w:qFormat/>
    <w:rsid w:val="001546D4"/>
    <w:rPr>
      <w:i/>
      <w:iCs/>
      <w:color w:val="0F4761" w:themeColor="accent1" w:themeShade="BF"/>
    </w:rPr>
  </w:style>
  <w:style w:type="paragraph" w:styleId="IntenseQuote">
    <w:name w:val="Intense Quote"/>
    <w:basedOn w:val="Normal"/>
    <w:next w:val="Normal"/>
    <w:link w:val="IntenseQuoteChar"/>
    <w:uiPriority w:val="30"/>
    <w:qFormat/>
    <w:rsid w:val="001546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46D4"/>
    <w:rPr>
      <w:i/>
      <w:iCs/>
      <w:color w:val="0F4761" w:themeColor="accent1" w:themeShade="BF"/>
    </w:rPr>
  </w:style>
  <w:style w:type="character" w:styleId="IntenseReference">
    <w:name w:val="Intense Reference"/>
    <w:basedOn w:val="DefaultParagraphFont"/>
    <w:uiPriority w:val="32"/>
    <w:qFormat/>
    <w:rsid w:val="001546D4"/>
    <w:rPr>
      <w:b/>
      <w:bCs/>
      <w:smallCaps/>
      <w:color w:val="0F4761" w:themeColor="accent1" w:themeShade="BF"/>
      <w:spacing w:val="5"/>
    </w:rPr>
  </w:style>
  <w:style w:type="character" w:styleId="Hyperlink">
    <w:name w:val="Hyperlink"/>
    <w:basedOn w:val="DefaultParagraphFont"/>
    <w:uiPriority w:val="99"/>
    <w:semiHidden/>
    <w:unhideWhenUsed/>
    <w:rsid w:val="001546D4"/>
    <w:rPr>
      <w:color w:val="0000FF"/>
      <w:u w:val="single"/>
    </w:rPr>
  </w:style>
  <w:style w:type="paragraph" w:styleId="NormalWeb">
    <w:name w:val="Normal (Web)"/>
    <w:basedOn w:val="Normal"/>
    <w:uiPriority w:val="99"/>
    <w:semiHidden/>
    <w:unhideWhenUsed/>
    <w:rsid w:val="000F38E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006592">
      <w:bodyDiv w:val="1"/>
      <w:marLeft w:val="0"/>
      <w:marRight w:val="0"/>
      <w:marTop w:val="0"/>
      <w:marBottom w:val="0"/>
      <w:divBdr>
        <w:top w:val="none" w:sz="0" w:space="0" w:color="auto"/>
        <w:left w:val="none" w:sz="0" w:space="0" w:color="auto"/>
        <w:bottom w:val="none" w:sz="0" w:space="0" w:color="auto"/>
        <w:right w:val="none" w:sz="0" w:space="0" w:color="auto"/>
      </w:divBdr>
    </w:div>
    <w:div w:id="1268394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wales/new-plan-help-protect-wales-cyber-attacks-and-grow-cyber-secto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2024-07-07T01:54:00Z</dcterms:created>
  <dcterms:modified xsi:type="dcterms:W3CDTF">2024-07-07T02:33:00Z</dcterms:modified>
</cp:coreProperties>
</file>