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A1F7A2" w14:textId="7B48EF7E" w:rsidR="0043712A" w:rsidRDefault="00345307">
      <w:r>
        <w:t>Lack of transparency and a failure of accountability are ethical dilemmas created by bias and discrimination in artificial intelligence</w:t>
      </w:r>
      <w:r w:rsidR="006C4863">
        <w:t xml:space="preserve"> (AI). The bias and discrimination that is prevalent in AI increases inequalities that present day society</w:t>
      </w:r>
      <w:r>
        <w:t xml:space="preserve"> </w:t>
      </w:r>
      <w:r w:rsidR="006C4863">
        <w:t xml:space="preserve">strives to rectify. Knowing that bias and discrimination occur within AI should be the focal point when we decide on what data to enter and how we build algorithms to analyze that data. </w:t>
      </w:r>
      <w:r w:rsidR="0043712A">
        <w:t xml:space="preserve">Issues such as data bias, algorithmic bias, discrimination, and global inequality are all important considerations when utilizing AI. </w:t>
      </w:r>
      <w:r w:rsidR="006C4863">
        <w:t xml:space="preserve"> </w:t>
      </w:r>
    </w:p>
    <w:p w14:paraId="3818A2EB" w14:textId="242EEBD0" w:rsidR="00A05739" w:rsidRDefault="00A05739"/>
    <w:p w14:paraId="37194741" w14:textId="77777777" w:rsidR="00A05739" w:rsidRDefault="00A05739"/>
    <w:p w14:paraId="01B754F0" w14:textId="77777777" w:rsidR="0043712A" w:rsidRDefault="0043712A">
      <w:r>
        <w:t>The consequences of ignoring or not addressing these issues violates the following ethical principles:</w:t>
      </w:r>
    </w:p>
    <w:p w14:paraId="31EB0606" w14:textId="4773979E" w:rsidR="0043712A" w:rsidRDefault="0043712A">
      <w:r>
        <w:t>UTILITARINAISM</w:t>
      </w:r>
    </w:p>
    <w:p w14:paraId="5D2122FB" w14:textId="388C5FB1" w:rsidR="003B09D8" w:rsidRDefault="0043712A">
      <w:r>
        <w:t>Doing the thing to maximize the happiness and well-being of the greatest number of people</w:t>
      </w:r>
    </w:p>
    <w:p w14:paraId="7C3FD43A" w14:textId="6DAC3FA6" w:rsidR="0043712A" w:rsidRDefault="0043712A">
      <w:r>
        <w:t>DUTY ETHICS</w:t>
      </w:r>
    </w:p>
    <w:p w14:paraId="0412C6F5" w14:textId="6D8FBF87" w:rsidR="0043712A" w:rsidRDefault="0043712A">
      <w:r>
        <w:t>An action is right if it follows a set rule or duty despite any consequences</w:t>
      </w:r>
    </w:p>
    <w:p w14:paraId="3EB39481" w14:textId="376C6201" w:rsidR="0043712A" w:rsidRDefault="0043712A">
      <w:r>
        <w:t>VIRTUE ETHICS</w:t>
      </w:r>
    </w:p>
    <w:p w14:paraId="53F8836C" w14:textId="480875B0" w:rsidR="0043712A" w:rsidRDefault="0043712A">
      <w:r>
        <w:t>An action is right if it supports integrity, honesty, and is fair.</w:t>
      </w:r>
    </w:p>
    <w:p w14:paraId="1EE70862" w14:textId="77777777" w:rsidR="00A05739" w:rsidRDefault="00A05739"/>
    <w:p w14:paraId="621CD9B0" w14:textId="314DC718" w:rsidR="00A05739" w:rsidRDefault="001A74C7">
      <w:r>
        <w:t xml:space="preserve">Failure </w:t>
      </w:r>
      <w:r w:rsidR="00A05739">
        <w:t xml:space="preserve">to eliminate bias and discrimination in AI programs </w:t>
      </w:r>
      <w:r>
        <w:t>include</w:t>
      </w:r>
      <w:r w:rsidR="00A05739">
        <w:t>:</w:t>
      </w:r>
    </w:p>
    <w:p w14:paraId="0995D91F" w14:textId="22E5483B" w:rsidR="00A05739" w:rsidRDefault="00050553">
      <w:r>
        <w:t>INEQUALITY</w:t>
      </w:r>
      <w:r w:rsidR="00A05739">
        <w:t xml:space="preserve"> – AI that creates bias</w:t>
      </w:r>
      <w:r>
        <w:t xml:space="preserve"> based on factors such as race, gender and sexual orientation</w:t>
      </w:r>
      <w:r w:rsidR="00A05739">
        <w:t xml:space="preserve"> </w:t>
      </w:r>
      <w:r>
        <w:t>promotes inequality. As these systems acquire more data for algorithms the machine learns favor a certain “type” of person rather than make decisions based on all aspects of a person.</w:t>
      </w:r>
    </w:p>
    <w:p w14:paraId="5A540224" w14:textId="09AF13DD" w:rsidR="00050553" w:rsidRDefault="00050553">
      <w:r>
        <w:t>LOSS OF TRUST – The public’s perception of AI systems that contain bias or discriminate leads to the resistance. If a machine can’t operate without bias or discrimination, why would we trust the results the machine produces?</w:t>
      </w:r>
    </w:p>
    <w:p w14:paraId="5168F778" w14:textId="67741D7B" w:rsidR="00050553" w:rsidRDefault="00050553">
      <w:r>
        <w:t xml:space="preserve"> LEGAL CONSEQUENCES – Bias and discrimination violate civil rights laws in the US. AI systems that </w:t>
      </w:r>
      <w:r w:rsidR="001A74C7">
        <w:t xml:space="preserve">contain bias or are discriminating are </w:t>
      </w:r>
      <w:r>
        <w:t>violat</w:t>
      </w:r>
      <w:r w:rsidR="001A74C7">
        <w:t>ing</w:t>
      </w:r>
      <w:r>
        <w:t xml:space="preserve"> the protections afforded to individual under anti-discrimination laws </w:t>
      </w:r>
    </w:p>
    <w:p w14:paraId="6C9BE54D" w14:textId="00FD1175" w:rsidR="001A74C7" w:rsidRDefault="001A74C7"/>
    <w:p w14:paraId="3017601B" w14:textId="61D587D0" w:rsidR="00741248" w:rsidRDefault="00741248">
      <w:r>
        <w:t>Duty Ethics gives us guidance on this example because AI systems should treat all persons equally. Discrimination based on race is a violation of the principle of following moral rules and duties. Without regard for consequences, AI systems should treat all persons with respect. Since the issue of racial bias does not follow moral rules</w:t>
      </w:r>
      <w:r w:rsidR="0009425E">
        <w:t xml:space="preserve"> and does not treat persons equally</w:t>
      </w:r>
      <w:r>
        <w:t>, the bias used by the AI</w:t>
      </w:r>
      <w:r w:rsidR="0009425E">
        <w:t xml:space="preserve"> in Broward County Florida</w:t>
      </w:r>
      <w:r>
        <w:t xml:space="preserve"> toward blacks is unethical.</w:t>
      </w:r>
    </w:p>
    <w:p w14:paraId="3CED1A14" w14:textId="77777777" w:rsidR="0009425E" w:rsidRDefault="0009425E">
      <w:r>
        <w:t>Some ways to address this ethical dilemma include:</w:t>
      </w:r>
    </w:p>
    <w:p w14:paraId="57C81233" w14:textId="29E570FA" w:rsidR="0009425E" w:rsidRDefault="0009425E">
      <w:r>
        <w:t>Audits of the Northpointe AI system to detect and measure the results provided.</w:t>
      </w:r>
    </w:p>
    <w:p w14:paraId="622BE9E1" w14:textId="46A80929" w:rsidR="0009425E" w:rsidRDefault="0009425E">
      <w:r>
        <w:lastRenderedPageBreak/>
        <w:t>Revision of data entered into the system to eliminate race as an identifying factor of individuals.</w:t>
      </w:r>
    </w:p>
    <w:p w14:paraId="37745412" w14:textId="141385C6" w:rsidR="0009425E" w:rsidRDefault="0009425E">
      <w:r>
        <w:t xml:space="preserve">Transparency with all stakeholders to ensure </w:t>
      </w:r>
      <w:r w:rsidR="001207C0">
        <w:t>all parties understand the AI system works and the results of the process allows for diverse reviews that may have identified racial bias.</w:t>
      </w:r>
    </w:p>
    <w:p w14:paraId="7C3FB94E" w14:textId="77777777" w:rsidR="00A5129C" w:rsidRDefault="001207C0">
      <w:r>
        <w:t>Continuous monitoring of the results produced by the AI would have allowed for early identification of the bias and algorithms could have been improved.</w:t>
      </w:r>
    </w:p>
    <w:p w14:paraId="0DD5BB33" w14:textId="77777777" w:rsidR="00A5129C" w:rsidRDefault="00A5129C">
      <w:r>
        <w:t>RIGHTS BASED ETHICS</w:t>
      </w:r>
    </w:p>
    <w:p w14:paraId="4BFFB19B" w14:textId="55E42292" w:rsidR="001207C0" w:rsidRDefault="00A5129C">
      <w:r>
        <w:t>Persons have the right to be free from discrimination</w:t>
      </w:r>
      <w:r w:rsidR="001207C0">
        <w:t xml:space="preserve"> </w:t>
      </w:r>
    </w:p>
    <w:p w14:paraId="2C0F0DE9" w14:textId="58957970" w:rsidR="00A5129C" w:rsidRDefault="00A5129C"/>
    <w:p w14:paraId="43EB5D4A" w14:textId="77777777" w:rsidR="00A5129C" w:rsidRDefault="00A5129C" w:rsidP="00A5129C">
      <w:pPr>
        <w:pStyle w:val="NormalWeb"/>
        <w:spacing w:before="0" w:beforeAutospacing="0" w:after="160" w:afterAutospacing="0" w:line="256" w:lineRule="auto"/>
      </w:pPr>
      <w:r>
        <w:rPr>
          <w:rFonts w:ascii="Arial" w:eastAsia="Calibri" w:hAnsi="Arial" w:cs="Arial"/>
          <w:color w:val="000000" w:themeColor="text1"/>
          <w:kern w:val="24"/>
          <w:sz w:val="64"/>
          <w:szCs w:val="64"/>
        </w:rPr>
        <w:t xml:space="preserve">Duty Ethics gives us guidance on this example because AI systems should treat all persons equally. </w:t>
      </w:r>
    </w:p>
    <w:p w14:paraId="3766A8F0" w14:textId="77777777" w:rsidR="00A5129C" w:rsidRDefault="00A5129C" w:rsidP="00A5129C">
      <w:pPr>
        <w:pStyle w:val="NormalWeb"/>
        <w:spacing w:before="0" w:beforeAutospacing="0" w:after="160" w:afterAutospacing="0" w:line="256" w:lineRule="auto"/>
      </w:pPr>
      <w:r>
        <w:rPr>
          <w:rFonts w:ascii="Arial" w:eastAsia="Calibri" w:hAnsi="Arial" w:cs="Arial"/>
          <w:color w:val="000000" w:themeColor="text1"/>
          <w:kern w:val="24"/>
          <w:sz w:val="64"/>
          <w:szCs w:val="64"/>
        </w:rPr>
        <w:t xml:space="preserve">Discrimination based on race is a violation of the principle of following moral rules and duties. </w:t>
      </w:r>
    </w:p>
    <w:p w14:paraId="786BDCD8" w14:textId="77777777" w:rsidR="00A5129C" w:rsidRDefault="00A5129C" w:rsidP="00A5129C">
      <w:pPr>
        <w:pStyle w:val="NormalWeb"/>
        <w:spacing w:before="0" w:beforeAutospacing="0" w:after="160" w:afterAutospacing="0" w:line="256" w:lineRule="auto"/>
      </w:pPr>
      <w:r>
        <w:rPr>
          <w:rFonts w:ascii="Arial" w:eastAsia="Calibri" w:hAnsi="Arial" w:cs="Arial"/>
          <w:color w:val="000000" w:themeColor="text1"/>
          <w:kern w:val="24"/>
          <w:sz w:val="64"/>
          <w:szCs w:val="64"/>
        </w:rPr>
        <w:t xml:space="preserve">Without regard for consequences, AI systems should treat all persons with respect. </w:t>
      </w:r>
    </w:p>
    <w:p w14:paraId="5D044C9E" w14:textId="77777777" w:rsidR="00A5129C" w:rsidRDefault="00A5129C" w:rsidP="00A5129C">
      <w:pPr>
        <w:pStyle w:val="NormalWeb"/>
        <w:spacing w:before="0" w:beforeAutospacing="0" w:after="160" w:afterAutospacing="0" w:line="256" w:lineRule="auto"/>
      </w:pPr>
      <w:r>
        <w:rPr>
          <w:rFonts w:ascii="Arial" w:eastAsia="Calibri" w:hAnsi="Arial" w:cs="Arial"/>
          <w:color w:val="000000" w:themeColor="text1"/>
          <w:kern w:val="24"/>
          <w:sz w:val="64"/>
          <w:szCs w:val="64"/>
        </w:rPr>
        <w:lastRenderedPageBreak/>
        <w:t>Since the issue of racial bias does not follow moral rules and does not treat persons equally, the bias used by the AI in Broward County Florida toward blacks is unethical.</w:t>
      </w:r>
    </w:p>
    <w:p w14:paraId="796096B3" w14:textId="77777777" w:rsidR="00A5129C" w:rsidRDefault="00A5129C"/>
    <w:sectPr w:rsidR="00A512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5307"/>
    <w:rsid w:val="00050553"/>
    <w:rsid w:val="0009425E"/>
    <w:rsid w:val="001207C0"/>
    <w:rsid w:val="001A74C7"/>
    <w:rsid w:val="002B210A"/>
    <w:rsid w:val="00345307"/>
    <w:rsid w:val="003B09D8"/>
    <w:rsid w:val="0043712A"/>
    <w:rsid w:val="006C4863"/>
    <w:rsid w:val="00741248"/>
    <w:rsid w:val="008E06DC"/>
    <w:rsid w:val="00A05739"/>
    <w:rsid w:val="00A5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BFCE"/>
  <w15:chartTrackingRefBased/>
  <w15:docId w15:val="{F9D24BBB-FDC1-413D-BE64-8CBE5563C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5129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76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1489</TotalTime>
  <Pages>3</Pages>
  <Words>491</Words>
  <Characters>2801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Miami University</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Keith Hibbard</dc:creator>
  <cp:keywords/>
  <dc:description/>
  <cp:lastModifiedBy>Keith Hibbard</cp:lastModifiedBy>
  <cp:revision>1</cp:revision>
  <dcterms:created xsi:type="dcterms:W3CDTF">2024-06-24T14:14:00Z</dcterms:created>
  <dcterms:modified xsi:type="dcterms:W3CDTF">2024-06-25T15:03:00Z</dcterms:modified>
</cp:coreProperties>
</file>