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D6BFF4" w14:textId="77777777" w:rsidR="00522B8F" w:rsidRDefault="00522B8F" w:rsidP="00761E11">
      <w:pPr>
        <w:shd w:val="clear" w:color="auto" w:fill="FFFFFF"/>
        <w:spacing w:before="100" w:beforeAutospacing="1" w:after="100" w:afterAutospacing="1" w:line="240" w:lineRule="auto"/>
        <w:rPr>
          <w:rFonts w:ascii="Helvetica" w:eastAsia="Times New Roman" w:hAnsi="Helvetica" w:cs="Helvetica"/>
          <w:color w:val="2D3B45"/>
          <w:sz w:val="24"/>
          <w:szCs w:val="24"/>
        </w:rPr>
      </w:pPr>
      <w:bookmarkStart w:id="0" w:name="_GoBack"/>
      <w:r>
        <w:rPr>
          <w:rFonts w:ascii="Helvetica" w:eastAsia="Times New Roman" w:hAnsi="Helvetica" w:cs="Helvetica"/>
          <w:color w:val="2D3B45"/>
          <w:sz w:val="24"/>
          <w:szCs w:val="24"/>
        </w:rPr>
        <w:t>Keith Hibbard</w:t>
      </w:r>
    </w:p>
    <w:p w14:paraId="278EE7EE" w14:textId="77777777" w:rsidR="00522B8F" w:rsidRDefault="00522B8F" w:rsidP="00761E11">
      <w:pPr>
        <w:shd w:val="clear" w:color="auto" w:fill="FFFFFF"/>
        <w:spacing w:before="100" w:beforeAutospacing="1" w:after="100" w:afterAutospacing="1"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 xml:space="preserve">Professor </w:t>
      </w:r>
      <w:proofErr w:type="spellStart"/>
      <w:r>
        <w:rPr>
          <w:rFonts w:ascii="Helvetica" w:eastAsia="Times New Roman" w:hAnsi="Helvetica" w:cs="Helvetica"/>
          <w:color w:val="2D3B45"/>
          <w:sz w:val="24"/>
          <w:szCs w:val="24"/>
        </w:rPr>
        <w:t>Bokone</w:t>
      </w:r>
      <w:proofErr w:type="spellEnd"/>
    </w:p>
    <w:p w14:paraId="30646BB4" w14:textId="77777777" w:rsidR="00522B8F" w:rsidRDefault="00522B8F" w:rsidP="00761E11">
      <w:pPr>
        <w:shd w:val="clear" w:color="auto" w:fill="FFFFFF"/>
        <w:spacing w:before="100" w:beforeAutospacing="1" w:after="100" w:afterAutospacing="1"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CIT 262</w:t>
      </w:r>
    </w:p>
    <w:p w14:paraId="1784B4DB" w14:textId="77777777" w:rsidR="00761E11" w:rsidRPr="00522B8F" w:rsidRDefault="00761E11" w:rsidP="00761E11">
      <w:pPr>
        <w:numPr>
          <w:ilvl w:val="0"/>
          <w:numId w:val="1"/>
        </w:numPr>
        <w:shd w:val="clear" w:color="auto" w:fill="FFFFFF"/>
        <w:spacing w:before="100" w:beforeAutospacing="1" w:after="100" w:afterAutospacing="1" w:line="240" w:lineRule="auto"/>
        <w:ind w:left="375"/>
        <w:rPr>
          <w:rFonts w:ascii="Helvetica" w:eastAsia="Times New Roman" w:hAnsi="Helvetica" w:cs="Helvetica"/>
          <w:b/>
          <w:color w:val="2D3B45"/>
          <w:sz w:val="24"/>
          <w:szCs w:val="24"/>
        </w:rPr>
      </w:pPr>
      <w:r w:rsidRPr="00761E11">
        <w:rPr>
          <w:rFonts w:ascii="Helvetica" w:eastAsia="Times New Roman" w:hAnsi="Helvetica" w:cs="Helvetica"/>
          <w:b/>
          <w:color w:val="2D3B45"/>
          <w:sz w:val="24"/>
          <w:szCs w:val="24"/>
        </w:rPr>
        <w:t>Do you think GDPR is important? Though it's a European Union regulation, are there implications for businesses in the United States?</w:t>
      </w:r>
    </w:p>
    <w:p w14:paraId="591AEE94" w14:textId="77777777" w:rsidR="00761E11" w:rsidRDefault="00761E11" w:rsidP="00522B8F">
      <w:p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Pr>
          <w:rFonts w:ascii="Helvetica" w:eastAsia="Times New Roman" w:hAnsi="Helvetica" w:cs="Helvetica"/>
          <w:color w:val="2D3B45"/>
          <w:sz w:val="24"/>
          <w:szCs w:val="24"/>
        </w:rPr>
        <w:t>Businesses in the United States handle data of people in the European Union (EU) so we must be familiar and follow the regulation. The regulations require any business in the United States to comply if they are offering goods to the EU or if they monitor the behavior of persons residing in the EU.</w:t>
      </w:r>
    </w:p>
    <w:p w14:paraId="793F865E" w14:textId="77777777" w:rsidR="00761E11" w:rsidRPr="00761E11" w:rsidRDefault="00761E11" w:rsidP="00761E11">
      <w:pPr>
        <w:shd w:val="clear" w:color="auto" w:fill="FFFFFF"/>
        <w:spacing w:before="100" w:beforeAutospacing="1" w:after="100" w:afterAutospacing="1" w:line="240" w:lineRule="auto"/>
        <w:rPr>
          <w:rFonts w:ascii="Helvetica" w:eastAsia="Times New Roman" w:hAnsi="Helvetica" w:cs="Helvetica"/>
          <w:color w:val="2D3B45"/>
          <w:sz w:val="24"/>
          <w:szCs w:val="24"/>
        </w:rPr>
      </w:pPr>
    </w:p>
    <w:p w14:paraId="1512C5DA" w14:textId="77777777" w:rsidR="00761E11" w:rsidRPr="00522B8F" w:rsidRDefault="00761E11" w:rsidP="00761E11">
      <w:pPr>
        <w:numPr>
          <w:ilvl w:val="0"/>
          <w:numId w:val="1"/>
        </w:numPr>
        <w:shd w:val="clear" w:color="auto" w:fill="FFFFFF"/>
        <w:spacing w:before="100" w:beforeAutospacing="1" w:after="100" w:afterAutospacing="1" w:line="240" w:lineRule="auto"/>
        <w:ind w:left="375"/>
        <w:rPr>
          <w:rFonts w:ascii="Helvetica" w:eastAsia="Times New Roman" w:hAnsi="Helvetica" w:cs="Helvetica"/>
          <w:b/>
          <w:color w:val="2D3B45"/>
          <w:sz w:val="24"/>
          <w:szCs w:val="24"/>
        </w:rPr>
      </w:pPr>
      <w:r w:rsidRPr="00761E11">
        <w:rPr>
          <w:rFonts w:ascii="Helvetica" w:eastAsia="Times New Roman" w:hAnsi="Helvetica" w:cs="Helvetica"/>
          <w:b/>
          <w:color w:val="2D3B45"/>
          <w:sz w:val="24"/>
          <w:szCs w:val="24"/>
        </w:rPr>
        <w:t>What complications has AI introduced to IP law? Do you think you'll encounter any of these in your work?</w:t>
      </w:r>
    </w:p>
    <w:p w14:paraId="0C3CFFDC" w14:textId="77777777" w:rsidR="00761E11" w:rsidRDefault="00522B8F" w:rsidP="00761E11">
      <w:pPr>
        <w:pStyle w:val="ListParagraph"/>
        <w:rPr>
          <w:rFonts w:ascii="Helvetica" w:eastAsia="Times New Roman" w:hAnsi="Helvetica" w:cs="Helvetica"/>
          <w:color w:val="2D3B45"/>
          <w:sz w:val="24"/>
          <w:szCs w:val="24"/>
        </w:rPr>
      </w:pPr>
      <w:r>
        <w:rPr>
          <w:rFonts w:ascii="Helvetica" w:eastAsia="Times New Roman" w:hAnsi="Helvetica" w:cs="Helvetica"/>
          <w:color w:val="2D3B45"/>
          <w:sz w:val="24"/>
          <w:szCs w:val="24"/>
        </w:rPr>
        <w:t xml:space="preserve">Complications AI has introduced to IP law include questions of authorship, ownership, and creativity. I do believe I will encounter these issues in my work on government controlled computer systems but not to the level that others may face. Regulations for use of government computers are of a stricter nature because of the need for adherence to standards. </w:t>
      </w:r>
    </w:p>
    <w:p w14:paraId="1B304F39" w14:textId="77777777" w:rsidR="00761E11" w:rsidRPr="00761E11" w:rsidRDefault="00761E11" w:rsidP="00761E11">
      <w:pPr>
        <w:shd w:val="clear" w:color="auto" w:fill="FFFFFF"/>
        <w:spacing w:before="100" w:beforeAutospacing="1" w:after="100" w:afterAutospacing="1" w:line="240" w:lineRule="auto"/>
        <w:rPr>
          <w:rFonts w:ascii="Helvetica" w:eastAsia="Times New Roman" w:hAnsi="Helvetica" w:cs="Helvetica"/>
          <w:color w:val="2D3B45"/>
          <w:sz w:val="24"/>
          <w:szCs w:val="24"/>
        </w:rPr>
      </w:pPr>
    </w:p>
    <w:p w14:paraId="275C0F4E" w14:textId="77777777" w:rsidR="00761E11" w:rsidRPr="00522B8F" w:rsidRDefault="00761E11" w:rsidP="00761E11">
      <w:pPr>
        <w:numPr>
          <w:ilvl w:val="0"/>
          <w:numId w:val="1"/>
        </w:numPr>
        <w:shd w:val="clear" w:color="auto" w:fill="FFFFFF"/>
        <w:spacing w:before="100" w:beforeAutospacing="1" w:after="100" w:afterAutospacing="1" w:line="240" w:lineRule="auto"/>
        <w:ind w:left="375"/>
        <w:rPr>
          <w:rFonts w:ascii="Helvetica" w:eastAsia="Times New Roman" w:hAnsi="Helvetica" w:cs="Helvetica"/>
          <w:b/>
          <w:color w:val="2D3B45"/>
          <w:sz w:val="24"/>
          <w:szCs w:val="24"/>
        </w:rPr>
      </w:pPr>
      <w:r w:rsidRPr="00761E11">
        <w:rPr>
          <w:rFonts w:ascii="Helvetica" w:eastAsia="Times New Roman" w:hAnsi="Helvetica" w:cs="Helvetica"/>
          <w:b/>
          <w:color w:val="2D3B45"/>
          <w:sz w:val="24"/>
          <w:szCs w:val="24"/>
        </w:rPr>
        <w:t>What other legal considerations do you think you'll need to keep in mind while working? Do you think they will change in the future?</w:t>
      </w:r>
    </w:p>
    <w:p w14:paraId="11C3F5C3" w14:textId="77777777" w:rsidR="00522B8F" w:rsidRPr="00761E11" w:rsidRDefault="00522B8F" w:rsidP="00522B8F">
      <w:p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Pr>
          <w:rFonts w:ascii="Helvetica" w:eastAsia="Times New Roman" w:hAnsi="Helvetica" w:cs="Helvetica"/>
          <w:color w:val="2D3B45"/>
          <w:sz w:val="24"/>
          <w:szCs w:val="24"/>
        </w:rPr>
        <w:t xml:space="preserve">Some of the future considerations I will need to consider are the ethical responsibility to understand the decision making process of AI algorithms. As technology continues to advance our need to monitor that technology will increase. New systems will be faced with scrutiny and ensuring a focus on transparency will help to build trust and allow overseers a full picture to determine if the technology is in compliance. I feel new laws will need to be created because existing laws address what is needed now but there will be additional needs as technology advances. </w:t>
      </w:r>
    </w:p>
    <w:bookmarkEnd w:id="0"/>
    <w:p w14:paraId="25B7E5D3" w14:textId="77777777" w:rsidR="00CF2B51" w:rsidRPr="00761E11" w:rsidRDefault="00CF2B51" w:rsidP="00761E11"/>
    <w:sectPr w:rsidR="00CF2B51" w:rsidRPr="00761E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9C293E"/>
    <w:multiLevelType w:val="multilevel"/>
    <w:tmpl w:val="F0B4D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B51"/>
    <w:rsid w:val="005214C1"/>
    <w:rsid w:val="00522B8F"/>
    <w:rsid w:val="00761E11"/>
    <w:rsid w:val="00782273"/>
    <w:rsid w:val="00CF2B51"/>
    <w:rsid w:val="00E63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8C85A"/>
  <w15:chartTrackingRefBased/>
  <w15:docId w15:val="{278F0C43-C312-4120-B886-6D35F21A2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F2B51"/>
    <w:rPr>
      <w:color w:val="0000FF"/>
      <w:u w:val="single"/>
    </w:rPr>
  </w:style>
  <w:style w:type="paragraph" w:styleId="ListParagraph">
    <w:name w:val="List Paragraph"/>
    <w:basedOn w:val="Normal"/>
    <w:uiPriority w:val="34"/>
    <w:qFormat/>
    <w:rsid w:val="00761E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957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244</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Miami University</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Hibbard, Keith Ptl.</dc:creator>
  <cp:keywords/>
  <dc:description/>
  <cp:lastModifiedBy>Hibbard, Keith Ptl.</cp:lastModifiedBy>
  <cp:revision>1</cp:revision>
  <dcterms:created xsi:type="dcterms:W3CDTF">2024-06-20T15:41:00Z</dcterms:created>
  <dcterms:modified xsi:type="dcterms:W3CDTF">2024-06-20T18:15:00Z</dcterms:modified>
</cp:coreProperties>
</file>