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DF80A" w14:textId="77777777" w:rsidR="00481A84" w:rsidRDefault="00481A84">
      <w:pPr>
        <w:rPr>
          <w:rFonts w:ascii="Helvetica" w:hAnsi="Helvetica" w:cs="Helvetica"/>
          <w:color w:val="2D3B45"/>
          <w:shd w:val="clear" w:color="auto" w:fill="FFFFFF"/>
        </w:rPr>
      </w:pPr>
    </w:p>
    <w:p w14:paraId="5B113AB3" w14:textId="77777777" w:rsidR="00481A84" w:rsidRDefault="00481A84">
      <w:bookmarkStart w:id="0" w:name="_GoBack"/>
      <w:r>
        <w:rPr>
          <w:rFonts w:ascii="Helvetica" w:hAnsi="Helvetica" w:cs="Helvetica"/>
          <w:color w:val="2D3B45"/>
          <w:shd w:val="clear" w:color="auto" w:fill="FFFFFF"/>
        </w:rPr>
        <w:t>Hi Samantha. After reading your submission I took note of your closing sentence. Do you feel that the business has an ethical responsibility to make the product more accessible via a different distribution model? Each of the streaming services offer a certain product and we as consumers have developed high expectations because of the ease of attainment. I disagree that it’s the ethical responsibility of each business to revise their distribution to make it easier for consumers to have everything we want. An example that comes to mind is grocery shopping for a leading name brand</w:t>
      </w:r>
      <w:r w:rsidR="00BC202E">
        <w:rPr>
          <w:rFonts w:ascii="Helvetica" w:hAnsi="Helvetica" w:cs="Helvetica"/>
          <w:color w:val="2D3B45"/>
          <w:shd w:val="clear" w:color="auto" w:fill="FFFFFF"/>
        </w:rPr>
        <w:t xml:space="preserve"> product such as peanut butter. I may prefer “x” brand of peanut butter instead of “xx” brand peanut butter but the store I go to only sells “xx” brand. If store “A” only carries “x” brand of peanut butter it isn’t their responsibility to start selling “xx” brand of peanut butter to make it more accessible for me. If my want is to get “xx” brand peanut butter then I need to but that product from a different store. I hope my example makes sense how I’ve written it? It sounded a lot easier to understand in my head lol. Either way, you provided a well written explanation for why you are supporting the counterpoint argument. </w:t>
      </w:r>
      <w:bookmarkEnd w:id="0"/>
    </w:p>
    <w:sectPr w:rsidR="00481A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46B15"/>
    <w:multiLevelType w:val="multilevel"/>
    <w:tmpl w:val="C214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A84"/>
    <w:rsid w:val="00481A84"/>
    <w:rsid w:val="00782273"/>
    <w:rsid w:val="00B42DD3"/>
    <w:rsid w:val="00BC202E"/>
    <w:rsid w:val="00E63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2E015"/>
  <w15:chartTrackingRefBased/>
  <w15:docId w15:val="{72970DAD-5EE7-496C-9811-9A552567E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8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Hibbard, Keith Ptl.</dc:creator>
  <cp:keywords/>
  <dc:description/>
  <cp:lastModifiedBy>Hibbard, Keith Ptl.</cp:lastModifiedBy>
  <cp:revision>1</cp:revision>
  <dcterms:created xsi:type="dcterms:W3CDTF">2024-05-22T15:43:00Z</dcterms:created>
  <dcterms:modified xsi:type="dcterms:W3CDTF">2024-05-22T20:08:00Z</dcterms:modified>
</cp:coreProperties>
</file>