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A9D77B" w14:textId="5A1985BD" w:rsidR="00523D95" w:rsidRDefault="00523D95" w:rsidP="0084394C">
      <w:pPr>
        <w:shd w:val="clear" w:color="auto" w:fill="FFFFFF"/>
        <w:tabs>
          <w:tab w:val="num" w:pos="720"/>
        </w:tabs>
        <w:spacing w:before="100" w:beforeAutospacing="1" w:after="100" w:afterAutospacing="1" w:line="240" w:lineRule="auto"/>
        <w:ind w:left="1095" w:hanging="360"/>
      </w:pPr>
      <w:r>
        <w:t>Keith Hibbard</w:t>
      </w:r>
    </w:p>
    <w:p w14:paraId="6A83335F" w14:textId="07D028AF" w:rsidR="00523D95" w:rsidRDefault="00523D95" w:rsidP="0084394C">
      <w:pPr>
        <w:shd w:val="clear" w:color="auto" w:fill="FFFFFF"/>
        <w:tabs>
          <w:tab w:val="num" w:pos="720"/>
        </w:tabs>
        <w:spacing w:before="100" w:beforeAutospacing="1" w:after="100" w:afterAutospacing="1" w:line="240" w:lineRule="auto"/>
        <w:ind w:left="1095" w:hanging="360"/>
      </w:pPr>
      <w:r>
        <w:t xml:space="preserve">Professor </w:t>
      </w:r>
      <w:proofErr w:type="spellStart"/>
      <w:r>
        <w:t>Bokone</w:t>
      </w:r>
      <w:proofErr w:type="spellEnd"/>
    </w:p>
    <w:p w14:paraId="67CB4038" w14:textId="44F82162" w:rsidR="00523D95" w:rsidRDefault="00523D95" w:rsidP="0084394C">
      <w:pPr>
        <w:shd w:val="clear" w:color="auto" w:fill="FFFFFF"/>
        <w:tabs>
          <w:tab w:val="num" w:pos="720"/>
        </w:tabs>
        <w:spacing w:before="100" w:beforeAutospacing="1" w:after="100" w:afterAutospacing="1" w:line="240" w:lineRule="auto"/>
        <w:ind w:left="1095" w:hanging="360"/>
      </w:pPr>
      <w:r>
        <w:t>CIT 262</w:t>
      </w:r>
    </w:p>
    <w:p w14:paraId="5CB85505" w14:textId="77777777" w:rsidR="0084394C" w:rsidRPr="0084394C" w:rsidRDefault="0084394C" w:rsidP="0084394C">
      <w:pPr>
        <w:numPr>
          <w:ilvl w:val="0"/>
          <w:numId w:val="1"/>
        </w:numPr>
        <w:shd w:val="clear" w:color="auto" w:fill="FFFFFF"/>
        <w:spacing w:before="100" w:beforeAutospacing="1" w:after="100" w:afterAutospacing="1" w:line="240" w:lineRule="auto"/>
        <w:ind w:left="1095"/>
        <w:rPr>
          <w:rFonts w:ascii="Lato" w:eastAsia="Times New Roman" w:hAnsi="Lato" w:cs="Times New Roman"/>
          <w:b/>
          <w:bCs/>
          <w:color w:val="2D3B45"/>
          <w:kern w:val="0"/>
          <w14:ligatures w14:val="none"/>
        </w:rPr>
      </w:pPr>
      <w:r w:rsidRPr="0084394C">
        <w:rPr>
          <w:rFonts w:ascii="Lato" w:eastAsia="Times New Roman" w:hAnsi="Lato" w:cs="Times New Roman"/>
          <w:b/>
          <w:bCs/>
          <w:color w:val="2D3B45"/>
          <w:kern w:val="0"/>
          <w14:ligatures w14:val="none"/>
        </w:rPr>
        <w:t>What challenge or ethical issue related to data collection was new to you or surprised you? Do you think you might encounter it when working?</w:t>
      </w:r>
    </w:p>
    <w:p w14:paraId="26A27B1B" w14:textId="77777777" w:rsidR="0084394C" w:rsidRPr="0084394C" w:rsidRDefault="0084394C" w:rsidP="0084394C">
      <w:pPr>
        <w:numPr>
          <w:ilvl w:val="0"/>
          <w:numId w:val="1"/>
        </w:numPr>
        <w:shd w:val="clear" w:color="auto" w:fill="FFFFFF"/>
        <w:spacing w:before="100" w:beforeAutospacing="1" w:after="100" w:afterAutospacing="1" w:line="240" w:lineRule="auto"/>
        <w:ind w:left="1095"/>
        <w:rPr>
          <w:rFonts w:ascii="Lato" w:eastAsia="Times New Roman" w:hAnsi="Lato" w:cs="Times New Roman"/>
          <w:b/>
          <w:bCs/>
          <w:color w:val="2D3B45"/>
          <w:kern w:val="0"/>
          <w14:ligatures w14:val="none"/>
        </w:rPr>
      </w:pPr>
      <w:r w:rsidRPr="0084394C">
        <w:rPr>
          <w:rFonts w:ascii="Lato" w:eastAsia="Times New Roman" w:hAnsi="Lato" w:cs="Times New Roman"/>
          <w:b/>
          <w:bCs/>
          <w:color w:val="2D3B45"/>
          <w:kern w:val="0"/>
          <w14:ligatures w14:val="none"/>
        </w:rPr>
        <w:t>What are you concerned about when it comes to your personal data collection? How could this influence how you do your job in the future?</w:t>
      </w:r>
    </w:p>
    <w:p w14:paraId="1D202094" w14:textId="77777777" w:rsidR="0084394C" w:rsidRDefault="0084394C"/>
    <w:p w14:paraId="09FB70B1" w14:textId="148CC3A2" w:rsidR="0084394C" w:rsidRDefault="0084394C">
      <w:r>
        <w:t xml:space="preserve">A term new to me that was discussed in article 37 is “data silos”. The example presented regarding calling a customer service number, entering a bunch of personal info, and then when finally talking to a human being, being asked for all that same information again is aggravating. Why are companies setting up their call centers this way? I can speak for </w:t>
      </w:r>
      <w:r w:rsidR="0029349A">
        <w:t>everyone,</w:t>
      </w:r>
      <w:r>
        <w:t xml:space="preserve"> but I don’t like going through several hoops when calling a customer service number, so I usually just keep pushing zero until I ‘m connected with a live person. After reading this article I’m left wondering if a previous system was built on data entry of personal info but is no longer usable? Companies upgrade their systems as advances in technology and costs allow but all that data saved in old programs still exists somewhere. </w:t>
      </w:r>
      <w:r w:rsidR="0029349A">
        <w:t>Companies should focus on integrating that information from the “data silos” so that the data can be more consumer and business friendly.</w:t>
      </w:r>
      <w:r w:rsidR="00523D95">
        <w:t xml:space="preserve"> I know as I transition to a career with Veteran’s Affairs there will be many instances of data silos. The government isn’t known to transition to the most company friendly advances. Updates come down to costs and if the new program is cheaper but isn’t compatible then the deciding point will be cost. </w:t>
      </w:r>
    </w:p>
    <w:p w14:paraId="2F294AB7" w14:textId="5520AB21" w:rsidR="0084394C" w:rsidRDefault="0084394C">
      <w:r>
        <w:t xml:space="preserve">Many of us hope we are leaving a small digital footprint of our personal information but are companies doing the same? When I replace an expired bank card or close a credit card </w:t>
      </w:r>
      <w:r w:rsidR="0029349A">
        <w:t>account,</w:t>
      </w:r>
      <w:r>
        <w:t xml:space="preserve"> I make sure to cut the cards into </w:t>
      </w:r>
      <w:r w:rsidR="0029349A">
        <w:t xml:space="preserve">many small pieces. I’ve even gone so far as to only toss a couple pieces of a discarded card in the same trash can because I want to protect my data. But after reading articles and watching videos about the risks involved in data science I wonder if my efforts are all for nothing? </w:t>
      </w:r>
    </w:p>
    <w:p w14:paraId="1E5CFC2F" w14:textId="2AE458F9" w:rsidR="0029349A" w:rsidRDefault="0029349A">
      <w:r>
        <w:t xml:space="preserve">In my current and future </w:t>
      </w:r>
      <w:r w:rsidR="00D55130">
        <w:t>job,</w:t>
      </w:r>
      <w:r>
        <w:t xml:space="preserve"> it’s my focus to ensure my digital portrait is one of integrity and professionalism. I try to avoid being “tagged” in photos on social media because of the message it could send. If I am sitting around with other motorcycle enthusiasts and drinking a beer and someone is doing drugs or other illegal conduct in the photo I could be misrepresented as a participant. I also make sure to stay off any soapbox when it comes to posting my opinions on social media. If I have something to say to someone, I can do so in </w:t>
      </w:r>
      <w:r>
        <w:lastRenderedPageBreak/>
        <w:t xml:space="preserve">person rather than from behind a keyboard. I feel there is less of a filter for people sometimes when they post on social media. Many careers have been destroyed by emotional posts made. Words said or posted in anger have consequences. </w:t>
      </w:r>
    </w:p>
    <w:sectPr w:rsidR="0029349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F64224"/>
    <w:multiLevelType w:val="multilevel"/>
    <w:tmpl w:val="3912B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2573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4C"/>
    <w:rsid w:val="0029349A"/>
    <w:rsid w:val="00523D95"/>
    <w:rsid w:val="0084394C"/>
    <w:rsid w:val="00C4543E"/>
    <w:rsid w:val="00D551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54EF6"/>
  <w15:chartTrackingRefBased/>
  <w15:docId w15:val="{41DF48E1-4C05-451E-B7D3-22EE4C247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394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4394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4394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4394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4394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439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439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439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439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394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4394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4394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4394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4394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439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439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439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4394C"/>
    <w:rPr>
      <w:rFonts w:eastAsiaTheme="majorEastAsia" w:cstheme="majorBidi"/>
      <w:color w:val="272727" w:themeColor="text1" w:themeTint="D8"/>
    </w:rPr>
  </w:style>
  <w:style w:type="paragraph" w:styleId="Title">
    <w:name w:val="Title"/>
    <w:basedOn w:val="Normal"/>
    <w:next w:val="Normal"/>
    <w:link w:val="TitleChar"/>
    <w:uiPriority w:val="10"/>
    <w:qFormat/>
    <w:rsid w:val="008439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39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4394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439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4394C"/>
    <w:pPr>
      <w:spacing w:before="160"/>
      <w:jc w:val="center"/>
    </w:pPr>
    <w:rPr>
      <w:i/>
      <w:iCs/>
      <w:color w:val="404040" w:themeColor="text1" w:themeTint="BF"/>
    </w:rPr>
  </w:style>
  <w:style w:type="character" w:customStyle="1" w:styleId="QuoteChar">
    <w:name w:val="Quote Char"/>
    <w:basedOn w:val="DefaultParagraphFont"/>
    <w:link w:val="Quote"/>
    <w:uiPriority w:val="29"/>
    <w:rsid w:val="0084394C"/>
    <w:rPr>
      <w:i/>
      <w:iCs/>
      <w:color w:val="404040" w:themeColor="text1" w:themeTint="BF"/>
    </w:rPr>
  </w:style>
  <w:style w:type="paragraph" w:styleId="ListParagraph">
    <w:name w:val="List Paragraph"/>
    <w:basedOn w:val="Normal"/>
    <w:uiPriority w:val="34"/>
    <w:qFormat/>
    <w:rsid w:val="0084394C"/>
    <w:pPr>
      <w:ind w:left="720"/>
      <w:contextualSpacing/>
    </w:pPr>
  </w:style>
  <w:style w:type="character" w:styleId="IntenseEmphasis">
    <w:name w:val="Intense Emphasis"/>
    <w:basedOn w:val="DefaultParagraphFont"/>
    <w:uiPriority w:val="21"/>
    <w:qFormat/>
    <w:rsid w:val="0084394C"/>
    <w:rPr>
      <w:i/>
      <w:iCs/>
      <w:color w:val="0F4761" w:themeColor="accent1" w:themeShade="BF"/>
    </w:rPr>
  </w:style>
  <w:style w:type="paragraph" w:styleId="IntenseQuote">
    <w:name w:val="Intense Quote"/>
    <w:basedOn w:val="Normal"/>
    <w:next w:val="Normal"/>
    <w:link w:val="IntenseQuoteChar"/>
    <w:uiPriority w:val="30"/>
    <w:qFormat/>
    <w:rsid w:val="008439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4394C"/>
    <w:rPr>
      <w:i/>
      <w:iCs/>
      <w:color w:val="0F4761" w:themeColor="accent1" w:themeShade="BF"/>
    </w:rPr>
  </w:style>
  <w:style w:type="character" w:styleId="IntenseReference">
    <w:name w:val="Intense Reference"/>
    <w:basedOn w:val="DefaultParagraphFont"/>
    <w:uiPriority w:val="32"/>
    <w:qFormat/>
    <w:rsid w:val="0084394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3926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424</Words>
  <Characters>2419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2</cp:revision>
  <dcterms:created xsi:type="dcterms:W3CDTF">2024-06-07T23:49:00Z</dcterms:created>
  <dcterms:modified xsi:type="dcterms:W3CDTF">2024-06-08T00:14:00Z</dcterms:modified>
</cp:coreProperties>
</file>