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136B" w14:textId="313764E4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Keith Hibbard</w:t>
      </w:r>
    </w:p>
    <w:p w14:paraId="5E9DD852" w14:textId="2A7BA271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Professor Bundy</w:t>
      </w:r>
    </w:p>
    <w:p w14:paraId="6880A391" w14:textId="4BAA0F37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Eng 111</w:t>
      </w:r>
    </w:p>
    <w:p w14:paraId="2A0FF374" w14:textId="48E55B7D" w:rsidR="005C5CA5" w:rsidRDefault="005C5CA5" w:rsidP="005C5CA5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2/23/24</w:t>
      </w:r>
    </w:p>
    <w:p w14:paraId="6BF58949" w14:textId="6247615D" w:rsidR="00C52626" w:rsidRDefault="005C5CA5" w:rsidP="00C52626">
      <w:pPr>
        <w:pStyle w:val="Heading1"/>
        <w:shd w:val="clear" w:color="auto" w:fill="FFFFFF"/>
        <w:spacing w:before="0" w:after="0" w:line="450" w:lineRule="atLeast"/>
        <w:rPr>
          <w:rFonts w:ascii="Lato" w:hAnsi="Lato"/>
          <w:color w:val="2D3B45"/>
        </w:rPr>
      </w:pPr>
      <w:r w:rsidRPr="00163089">
        <w:rPr>
          <w:rFonts w:ascii="Lato" w:hAnsi="Lato"/>
          <w:color w:val="2D3B45"/>
          <w:sz w:val="28"/>
          <w:szCs w:val="28"/>
        </w:rPr>
        <w:t xml:space="preserve">                                </w:t>
      </w:r>
      <w:r w:rsidR="00C52626" w:rsidRPr="00163089">
        <w:rPr>
          <w:rFonts w:ascii="Lato" w:hAnsi="Lato"/>
          <w:b/>
          <w:bCs/>
          <w:color w:val="2D3B45"/>
          <w:sz w:val="28"/>
          <w:szCs w:val="28"/>
        </w:rPr>
        <w:t>What Is Rhetorical</w:t>
      </w:r>
      <w:r w:rsidR="00C52626">
        <w:rPr>
          <w:rFonts w:ascii="Lato" w:hAnsi="Lato"/>
          <w:b/>
          <w:bCs/>
          <w:color w:val="2D3B45"/>
        </w:rPr>
        <w:t xml:space="preserve"> </w:t>
      </w:r>
      <w:r w:rsidR="00C52626" w:rsidRPr="00163089">
        <w:rPr>
          <w:rFonts w:ascii="Lato" w:hAnsi="Lato"/>
          <w:b/>
          <w:bCs/>
          <w:color w:val="2D3B45"/>
          <w:sz w:val="28"/>
          <w:szCs w:val="28"/>
        </w:rPr>
        <w:t>Analysis?</w:t>
      </w:r>
    </w:p>
    <w:p w14:paraId="11E3BDD7" w14:textId="1829A9B1" w:rsidR="00A51633" w:rsidRDefault="00A51633" w:rsidP="005F2E92">
      <w:pPr>
        <w:pStyle w:val="NormalWeb"/>
        <w:shd w:val="clear" w:color="auto" w:fill="FFFFFF"/>
        <w:spacing w:before="180" w:beforeAutospacing="0" w:after="180" w:afterAutospacing="0" w:line="480" w:lineRule="auto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The terms ethos, pathos, and logos were all new to me, but I was able to understand from the video the explanations of what they are. I know how I feel when I am forming opinions on something, and I see how these terms apply to my process of de</w:t>
      </w:r>
      <w:r w:rsidR="008B0794">
        <w:rPr>
          <w:rFonts w:ascii="Lato" w:hAnsi="Lato"/>
          <w:color w:val="2D3B45"/>
        </w:rPr>
        <w:t>veloping</w:t>
      </w:r>
      <w:r>
        <w:rPr>
          <w:rFonts w:ascii="Lato" w:hAnsi="Lato"/>
          <w:color w:val="2D3B45"/>
        </w:rPr>
        <w:t xml:space="preserve"> my</w:t>
      </w:r>
      <w:r w:rsidR="008B0794">
        <w:rPr>
          <w:rFonts w:ascii="Lato" w:hAnsi="Lato"/>
          <w:color w:val="2D3B45"/>
        </w:rPr>
        <w:t xml:space="preserve"> viewpoint. I think I’m more influenced by pathos because my feelings on information presented on me </w:t>
      </w:r>
      <w:r w:rsidR="002C3496">
        <w:rPr>
          <w:rFonts w:ascii="Lato" w:hAnsi="Lato"/>
          <w:color w:val="2D3B45"/>
        </w:rPr>
        <w:t>have</w:t>
      </w:r>
      <w:r w:rsidR="008B0794">
        <w:rPr>
          <w:rFonts w:ascii="Lato" w:hAnsi="Lato"/>
          <w:color w:val="2D3B45"/>
        </w:rPr>
        <w:t xml:space="preserve"> a tighter grasp on my heart than a rhetor’s credibility or factual data. </w:t>
      </w:r>
    </w:p>
    <w:p w14:paraId="5499B1D8" w14:textId="70FFEEE9" w:rsidR="008B0794" w:rsidRDefault="008B0794" w:rsidP="005F2E92">
      <w:pPr>
        <w:pStyle w:val="NormalWeb"/>
        <w:shd w:val="clear" w:color="auto" w:fill="FFFFFF"/>
        <w:spacing w:before="180" w:beforeAutospacing="0" w:after="180" w:afterAutospacing="0" w:line="480" w:lineRule="auto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An example of rhetoric that I </w:t>
      </w:r>
      <w:r w:rsidR="004E4A00">
        <w:rPr>
          <w:rFonts w:ascii="Lato" w:hAnsi="Lato"/>
          <w:color w:val="2D3B45"/>
        </w:rPr>
        <w:t>see</w:t>
      </w:r>
      <w:r>
        <w:rPr>
          <w:rFonts w:ascii="Lato" w:hAnsi="Lato"/>
          <w:color w:val="2D3B45"/>
        </w:rPr>
        <w:t xml:space="preserve"> </w:t>
      </w:r>
      <w:r w:rsidR="001B32D0">
        <w:rPr>
          <w:rFonts w:ascii="Lato" w:hAnsi="Lato"/>
          <w:color w:val="2D3B45"/>
        </w:rPr>
        <w:t>daily</w:t>
      </w:r>
      <w:r>
        <w:rPr>
          <w:rFonts w:ascii="Lato" w:hAnsi="Lato"/>
          <w:color w:val="2D3B45"/>
        </w:rPr>
        <w:t xml:space="preserve"> </w:t>
      </w:r>
      <w:r w:rsidR="004E4A00">
        <w:rPr>
          <w:rFonts w:ascii="Lato" w:hAnsi="Lato"/>
          <w:color w:val="2D3B45"/>
        </w:rPr>
        <w:t>is an</w:t>
      </w:r>
      <w:r>
        <w:rPr>
          <w:rFonts w:ascii="Lato" w:hAnsi="Lato"/>
          <w:color w:val="2D3B45"/>
        </w:rPr>
        <w:t xml:space="preserve"> advertisement</w:t>
      </w:r>
      <w:r w:rsidR="004E4A00">
        <w:rPr>
          <w:rFonts w:ascii="Lato" w:hAnsi="Lato"/>
          <w:color w:val="2D3B45"/>
        </w:rPr>
        <w:t xml:space="preserve"> to “WIN THIS BIKE” </w:t>
      </w:r>
      <w:r>
        <w:rPr>
          <w:rFonts w:ascii="Lato" w:hAnsi="Lato"/>
          <w:color w:val="2D3B45"/>
        </w:rPr>
        <w:t>f</w:t>
      </w:r>
      <w:r w:rsidR="004E4A00">
        <w:rPr>
          <w:rFonts w:ascii="Lato" w:hAnsi="Lato"/>
          <w:color w:val="2D3B45"/>
        </w:rPr>
        <w:t>rom Dale’s Wheels Through Time Museum</w:t>
      </w:r>
      <w:r>
        <w:rPr>
          <w:rFonts w:ascii="Lato" w:hAnsi="Lato"/>
          <w:color w:val="2D3B45"/>
        </w:rPr>
        <w:t xml:space="preserve">. </w:t>
      </w:r>
      <w:r w:rsidR="004E4A00">
        <w:rPr>
          <w:rFonts w:ascii="Lato" w:hAnsi="Lato"/>
          <w:color w:val="2D3B45"/>
        </w:rPr>
        <w:t xml:space="preserve">The ad is for a raffle to win a 1936 Harley Davidson Knucklehead. The ad has a picture of the motorcycle and announces it was hand built for “one lucky winner!”. The ad further states is “YOUR chance to take home a valuable piece of history”. The use of the picture of the bike along with all capital letters suggesting I can win creates a feeling of hopefulness in me. Since it’s “valuable” prize the $100 cost of the raffle tickets seem less expensive. Another example of rhetoric I see daily is my verse of the day from the bible app on my phone. Each day I receive a notification of the verse and I click on the notification to read what is posted. My faith is a deep part of </w:t>
      </w:r>
      <w:r w:rsidR="001B32D0">
        <w:rPr>
          <w:rFonts w:ascii="Lato" w:hAnsi="Lato"/>
          <w:color w:val="2D3B45"/>
        </w:rPr>
        <w:t>me,</w:t>
      </w:r>
      <w:r w:rsidR="004E4A00">
        <w:rPr>
          <w:rFonts w:ascii="Lato" w:hAnsi="Lato"/>
          <w:color w:val="2D3B45"/>
        </w:rPr>
        <w:t xml:space="preserve"> and I enjoy these daily </w:t>
      </w:r>
      <w:r w:rsidR="001B32D0">
        <w:rPr>
          <w:rFonts w:ascii="Lato" w:hAnsi="Lato"/>
          <w:color w:val="2D3B45"/>
        </w:rPr>
        <w:t xml:space="preserve">words of wisdom from a book that I trust. Some verses speak more directly to me than others but because the words are coming </w:t>
      </w:r>
      <w:r w:rsidR="001C1C82">
        <w:rPr>
          <w:rFonts w:ascii="Lato" w:hAnsi="Lato"/>
          <w:color w:val="2D3B45"/>
        </w:rPr>
        <w:lastRenderedPageBreak/>
        <w:t>from</w:t>
      </w:r>
      <w:r w:rsidR="001B32D0">
        <w:rPr>
          <w:rFonts w:ascii="Lato" w:hAnsi="Lato"/>
          <w:color w:val="2D3B45"/>
        </w:rPr>
        <w:t xml:space="preserve"> a source I respect and value I try to reflect on what I’ve read. That reflection leads to a feeling of contentment for me because I make that that a daily part of my life.</w:t>
      </w:r>
    </w:p>
    <w:p w14:paraId="617B901C" w14:textId="77777777" w:rsidR="005C5CA5" w:rsidRDefault="005C5CA5"/>
    <w:p w14:paraId="06572D4A" w14:textId="7DA9774C" w:rsidR="001B32D0" w:rsidRDefault="00BF5595">
      <w:r>
        <w:t>E</w:t>
      </w:r>
      <w:r w:rsidR="001B32D0">
        <w:t xml:space="preserve">xigence is a matter of urgency. </w:t>
      </w:r>
      <w:r w:rsidR="002A542B">
        <w:t xml:space="preserve">It’s the reason for the rhetoric. It’s </w:t>
      </w:r>
      <w:r w:rsidR="005F44E3">
        <w:t xml:space="preserve">a problem that the rhetor wants to </w:t>
      </w:r>
      <w:r w:rsidR="00A4169F">
        <w:t>address. Understanding</w:t>
      </w:r>
      <w:r w:rsidR="00C84BAE">
        <w:t xml:space="preserve"> the audience that receives a message means that the </w:t>
      </w:r>
      <w:r w:rsidR="003964AF">
        <w:t>rhetor crafts</w:t>
      </w:r>
      <w:r w:rsidR="00C84BAE">
        <w:t xml:space="preserve"> the argument</w:t>
      </w:r>
      <w:r w:rsidR="00E37E90">
        <w:t xml:space="preserve"> to best appeal to the needs </w:t>
      </w:r>
      <w:r w:rsidR="00A96E71">
        <w:t xml:space="preserve">and feelings of the </w:t>
      </w:r>
      <w:r w:rsidR="006F22C9">
        <w:t>people the message is being delivered.</w:t>
      </w:r>
      <w:r w:rsidR="00A4169F">
        <w:t xml:space="preserve"> </w:t>
      </w:r>
      <w:r w:rsidR="006A6957">
        <w:t xml:space="preserve">A </w:t>
      </w:r>
      <w:r w:rsidR="009A0D3F">
        <w:t>constraint</w:t>
      </w:r>
      <w:r w:rsidR="006A6957">
        <w:t xml:space="preserve"> </w:t>
      </w:r>
      <w:r w:rsidR="009A0D3F">
        <w:t xml:space="preserve">shapes </w:t>
      </w:r>
      <w:r w:rsidR="00FB12CA">
        <w:t>the message</w:t>
      </w:r>
      <w:r w:rsidR="004F0884">
        <w:t xml:space="preserve"> and is </w:t>
      </w:r>
      <w:proofErr w:type="gramStart"/>
      <w:r w:rsidR="004F0884">
        <w:t>similar to</w:t>
      </w:r>
      <w:proofErr w:type="gramEnd"/>
      <w:r w:rsidR="004F0884">
        <w:t xml:space="preserve"> the foul lines on a baseball diamond. Just as the game has to be played between the </w:t>
      </w:r>
      <w:proofErr w:type="gramStart"/>
      <w:r w:rsidR="004F0884">
        <w:t>lines</w:t>
      </w:r>
      <w:proofErr w:type="gramEnd"/>
      <w:r w:rsidR="004F0884">
        <w:t xml:space="preserve"> </w:t>
      </w:r>
      <w:r w:rsidR="0052791C">
        <w:t xml:space="preserve">constraints are the lines a rhetor crafts and delivers the message. </w:t>
      </w:r>
    </w:p>
    <w:p w14:paraId="75077F9C" w14:textId="4459F956" w:rsidR="001B32D0" w:rsidRDefault="001B32D0">
      <w:r>
        <w:t>An example of a rhetorical situation I</w:t>
      </w:r>
      <w:r w:rsidR="00C66638">
        <w:t xml:space="preserve">’ve found myself </w:t>
      </w:r>
      <w:r w:rsidR="003D6ED5">
        <w:t xml:space="preserve">in happened several days ago. I was talking to a friend that I don’t see </w:t>
      </w:r>
      <w:r w:rsidR="00373D60">
        <w:t>often,</w:t>
      </w:r>
      <w:r w:rsidR="003D6ED5">
        <w:t xml:space="preserve"> and I wanted to get sushi for dinner. </w:t>
      </w:r>
      <w:r w:rsidR="00051A32">
        <w:t xml:space="preserve">I suggested sushi and he said he didn’t really want it. I reminded him we haven’t had sushi in a long time and the last time we went the waitress was flirting with him. I told him I think that waitress was </w:t>
      </w:r>
      <w:r w:rsidR="006A431F">
        <w:t>probably working again since it was a weeknight and if we waited till a weekend she might not be there. My friend was influenced by</w:t>
      </w:r>
      <w:r w:rsidR="00964A4D">
        <w:t xml:space="preserve"> the urgency and the feelings he felt remembering the last time</w:t>
      </w:r>
      <w:r w:rsidR="009561D9">
        <w:t xml:space="preserve"> we went. My rhetoric ended up with us getting sushi together that night. </w:t>
      </w:r>
    </w:p>
    <w:sectPr w:rsidR="001B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C61"/>
    <w:multiLevelType w:val="multilevel"/>
    <w:tmpl w:val="CD1A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48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A5"/>
    <w:rsid w:val="00051A32"/>
    <w:rsid w:val="00163089"/>
    <w:rsid w:val="001B32D0"/>
    <w:rsid w:val="001C1C82"/>
    <w:rsid w:val="002A542B"/>
    <w:rsid w:val="002C3496"/>
    <w:rsid w:val="00373D60"/>
    <w:rsid w:val="003964AF"/>
    <w:rsid w:val="003D6ED5"/>
    <w:rsid w:val="004B70B6"/>
    <w:rsid w:val="004E4A00"/>
    <w:rsid w:val="004F0884"/>
    <w:rsid w:val="0052791C"/>
    <w:rsid w:val="005C5CA5"/>
    <w:rsid w:val="005F2E92"/>
    <w:rsid w:val="005F44E3"/>
    <w:rsid w:val="005F6B0A"/>
    <w:rsid w:val="006A431F"/>
    <w:rsid w:val="006A6957"/>
    <w:rsid w:val="006F22C9"/>
    <w:rsid w:val="008B0794"/>
    <w:rsid w:val="009561D9"/>
    <w:rsid w:val="00964A4D"/>
    <w:rsid w:val="009A0D3F"/>
    <w:rsid w:val="00A4169F"/>
    <w:rsid w:val="00A51633"/>
    <w:rsid w:val="00A96E71"/>
    <w:rsid w:val="00AA5480"/>
    <w:rsid w:val="00BF5595"/>
    <w:rsid w:val="00C52626"/>
    <w:rsid w:val="00C66638"/>
    <w:rsid w:val="00C84BAE"/>
    <w:rsid w:val="00E37E90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1275"/>
  <w15:chartTrackingRefBased/>
  <w15:docId w15:val="{E4B6E9CE-FC8A-451A-98B4-1612F7EB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C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5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3</cp:revision>
  <dcterms:created xsi:type="dcterms:W3CDTF">2024-02-23T16:51:00Z</dcterms:created>
  <dcterms:modified xsi:type="dcterms:W3CDTF">2024-02-23T16:52:00Z</dcterms:modified>
</cp:coreProperties>
</file>