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10E4" w14:textId="39E32D0D" w:rsidR="009E056E" w:rsidRDefault="009E056E">
      <w:hyperlink r:id="rId4" w:history="1">
        <w:r>
          <w:rPr>
            <w:rStyle w:val="Hyperlink"/>
          </w:rPr>
          <w:t>Recruitment and Retention for the Modern Law Enforcement Agency (ojp.gov)</w:t>
        </w:r>
      </w:hyperlink>
    </w:p>
    <w:p w14:paraId="60A6D3E1" w14:textId="658EBB0B" w:rsidR="009E056E" w:rsidRDefault="009E056E">
      <w:hyperlink r:id="rId5" w:history="1">
        <w:r>
          <w:rPr>
            <w:rStyle w:val="Hyperlink"/>
          </w:rPr>
          <w:t>‘We need them desperately’: US police departments struggle with critical staffing shortages | CNN</w:t>
        </w:r>
      </w:hyperlink>
    </w:p>
    <w:sectPr w:rsidR="009E0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6E"/>
    <w:rsid w:val="009E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A0192"/>
  <w15:chartTrackingRefBased/>
  <w15:docId w15:val="{7F434D15-CF5F-4E9F-AEAA-C7B54B62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5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5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5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5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5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E05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nn.com/2022/07/19/us/police-staffing-shortages-recruitment/index.html" TargetMode="External"/><Relationship Id="rId4" Type="http://schemas.openxmlformats.org/officeDocument/2006/relationships/hyperlink" Target="https://bja.ojp.gov/doc/recruitment-retention-modern-le-agen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1</cp:revision>
  <dcterms:created xsi:type="dcterms:W3CDTF">2024-03-16T00:55:00Z</dcterms:created>
  <dcterms:modified xsi:type="dcterms:W3CDTF">2024-03-16T00:56:00Z</dcterms:modified>
</cp:coreProperties>
</file>