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1E9E7" w14:textId="77777777" w:rsidR="00EC0976" w:rsidRDefault="00EC0976" w:rsidP="00EC0976">
      <w:pPr>
        <w:numPr>
          <w:ilvl w:val="0"/>
          <w:numId w:val="1"/>
        </w:numPr>
      </w:pPr>
      <w:r w:rsidRPr="00EC0976">
        <w:t>Please share some of your favorite highlights of the </w:t>
      </w:r>
      <w:r w:rsidRPr="00EC0976">
        <w:rPr>
          <w:i/>
          <w:iCs/>
        </w:rPr>
        <w:t>Gaining Ground - Building Community</w:t>
      </w:r>
      <w:r w:rsidRPr="00EC0976">
        <w:t> video.</w:t>
      </w:r>
    </w:p>
    <w:p w14:paraId="0AC61B68" w14:textId="66A6C5FA" w:rsidR="00EC0976" w:rsidRPr="00EC0976" w:rsidRDefault="00EC0976" w:rsidP="00EC0976">
      <w:r>
        <w:t xml:space="preserve">One of my favorite highlights from the Gaining Ground -Building Community video was the interview with Alicia. She speaks of the demographics of the neighborhood and points out 40% are 19 and under. Her message is that if young people feel hopeless and don’t have mentors that set goals it’s going to be difficult for those young residents to find success. Her point in focusing on young people is important because this group </w:t>
      </w:r>
      <w:r w:rsidR="003D78B1">
        <w:t xml:space="preserve">is the future, so their involvement and success is important. I am impressed by the youth movement from people that grew up in DSNI and their interest in community involvement. When the next generation chooses to invest in the community and focus their energy on making change then they become the leaders that will influence the future. </w:t>
      </w:r>
    </w:p>
    <w:p w14:paraId="20F73B54" w14:textId="77777777" w:rsidR="00EC0976" w:rsidRDefault="00EC0976" w:rsidP="00EC0976">
      <w:pPr>
        <w:numPr>
          <w:ilvl w:val="0"/>
          <w:numId w:val="1"/>
        </w:numPr>
      </w:pPr>
      <w:r w:rsidRPr="00EC0976">
        <w:t>If this were to take place in your city, what local resources would need to be in place to make this project successful? For example, what are some real-world issues or topics that you think children could learn about in their area (i.e. polluted creeks, homeless shelter food drives, animal shelters, etc.)?</w:t>
      </w:r>
    </w:p>
    <w:p w14:paraId="69D61C17" w14:textId="03D53E1B" w:rsidR="001E651C" w:rsidRDefault="0046251D" w:rsidP="001E651C">
      <w:r>
        <w:t>For a project like this initiative to be successful in my city there would need to be compromis</w:t>
      </w:r>
      <w:r w:rsidR="00F3125C">
        <w:t xml:space="preserve">e between Miami University and the City of Oxford. A real world issue </w:t>
      </w:r>
      <w:r w:rsidR="00782543">
        <w:t>children could learn about is the importance of recycling</w:t>
      </w:r>
      <w:r w:rsidR="001F6E77">
        <w:t xml:space="preserve"> and how to reduce our impact on the environment. The university and city have done a good job rolling out programs </w:t>
      </w:r>
      <w:r w:rsidR="002259BC">
        <w:t xml:space="preserve">of this nature and local schools could teach the importance of these efforts to the next generation. </w:t>
      </w:r>
    </w:p>
    <w:p w14:paraId="47ABDB62" w14:textId="77777777" w:rsidR="00EC0976" w:rsidRPr="00EC0976" w:rsidRDefault="00EC0976" w:rsidP="00EC0976">
      <w:pPr>
        <w:numPr>
          <w:ilvl w:val="0"/>
          <w:numId w:val="1"/>
        </w:numPr>
      </w:pPr>
      <w:r w:rsidRPr="00EC0976">
        <w:t>Think of the community you currently live in and share some examples of how schools and communities can work together. Be specific.</w:t>
      </w:r>
    </w:p>
    <w:p w14:paraId="50BB0765" w14:textId="30E27D6E" w:rsidR="001E651C" w:rsidRPr="00EC0976" w:rsidRDefault="001E651C" w:rsidP="001E651C">
      <w:r>
        <w:t xml:space="preserve">In the Oxford community I feel there could be more collaboration between families and Miami University. I’ve worked in this community for over two decades and I have noticed that there are occasions that programs such as sporting events or field trips are hosted by Miami University for local residents, but it seems more could be done to join the university with the community. As the state university with the highest tuition rate in Ohio and an annual profit of about 32 million dollars after all expenses are paid, there is room for the university to financially support more programs for residents and schools.  </w:t>
      </w:r>
      <w:r w:rsidR="002259BC">
        <w:t xml:space="preserve">Something </w:t>
      </w:r>
      <w:r>
        <w:t>I am familiar with is that we have two homeless encampments in wooded areas of Oxford. The closest resources for homeless people in Oxford are in Hamilton. Developing community services to help these individuals is a way that the community could come together through finances and community action.</w:t>
      </w:r>
    </w:p>
    <w:p w14:paraId="4A1F24EB" w14:textId="77777777" w:rsidR="00072265" w:rsidRDefault="00072265"/>
    <w:sectPr w:rsidR="0007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F2C3F"/>
    <w:multiLevelType w:val="multilevel"/>
    <w:tmpl w:val="46CC9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176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76"/>
    <w:rsid w:val="00072265"/>
    <w:rsid w:val="0017334E"/>
    <w:rsid w:val="001A0D46"/>
    <w:rsid w:val="001E651C"/>
    <w:rsid w:val="001F6E77"/>
    <w:rsid w:val="00205271"/>
    <w:rsid w:val="002259BC"/>
    <w:rsid w:val="002B46D1"/>
    <w:rsid w:val="00311749"/>
    <w:rsid w:val="003D78B1"/>
    <w:rsid w:val="00445A12"/>
    <w:rsid w:val="00454339"/>
    <w:rsid w:val="0046251D"/>
    <w:rsid w:val="00513AD6"/>
    <w:rsid w:val="006004DB"/>
    <w:rsid w:val="0071694F"/>
    <w:rsid w:val="00761D0A"/>
    <w:rsid w:val="00782543"/>
    <w:rsid w:val="007F0BAB"/>
    <w:rsid w:val="008879DB"/>
    <w:rsid w:val="008F2ACC"/>
    <w:rsid w:val="00A77C7E"/>
    <w:rsid w:val="00AE3774"/>
    <w:rsid w:val="00B81407"/>
    <w:rsid w:val="00D144F9"/>
    <w:rsid w:val="00D72CAE"/>
    <w:rsid w:val="00EC0976"/>
    <w:rsid w:val="00F13D8D"/>
    <w:rsid w:val="00F2769D"/>
    <w:rsid w:val="00F3125C"/>
    <w:rsid w:val="00FE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8AF7"/>
  <w15:chartTrackingRefBased/>
  <w15:docId w15:val="{C9B0EDE2-1124-4802-8A09-B1BF5217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9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9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C09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C097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097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097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097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9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9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C09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C09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09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09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09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0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9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9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0976"/>
    <w:pPr>
      <w:spacing w:before="160"/>
      <w:jc w:val="center"/>
    </w:pPr>
    <w:rPr>
      <w:i/>
      <w:iCs/>
      <w:color w:val="404040" w:themeColor="text1" w:themeTint="BF"/>
    </w:rPr>
  </w:style>
  <w:style w:type="character" w:customStyle="1" w:styleId="QuoteChar">
    <w:name w:val="Quote Char"/>
    <w:basedOn w:val="DefaultParagraphFont"/>
    <w:link w:val="Quote"/>
    <w:uiPriority w:val="29"/>
    <w:rsid w:val="00EC0976"/>
    <w:rPr>
      <w:i/>
      <w:iCs/>
      <w:color w:val="404040" w:themeColor="text1" w:themeTint="BF"/>
    </w:rPr>
  </w:style>
  <w:style w:type="paragraph" w:styleId="ListParagraph">
    <w:name w:val="List Paragraph"/>
    <w:basedOn w:val="Normal"/>
    <w:uiPriority w:val="34"/>
    <w:qFormat/>
    <w:rsid w:val="00EC0976"/>
    <w:pPr>
      <w:ind w:left="720"/>
      <w:contextualSpacing/>
    </w:pPr>
  </w:style>
  <w:style w:type="character" w:styleId="IntenseEmphasis">
    <w:name w:val="Intense Emphasis"/>
    <w:basedOn w:val="DefaultParagraphFont"/>
    <w:uiPriority w:val="21"/>
    <w:qFormat/>
    <w:rsid w:val="00EC0976"/>
    <w:rPr>
      <w:i/>
      <w:iCs/>
      <w:color w:val="0F4761" w:themeColor="accent1" w:themeShade="BF"/>
    </w:rPr>
  </w:style>
  <w:style w:type="paragraph" w:styleId="IntenseQuote">
    <w:name w:val="Intense Quote"/>
    <w:basedOn w:val="Normal"/>
    <w:next w:val="Normal"/>
    <w:link w:val="IntenseQuoteChar"/>
    <w:uiPriority w:val="30"/>
    <w:qFormat/>
    <w:rsid w:val="00EC0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976"/>
    <w:rPr>
      <w:i/>
      <w:iCs/>
      <w:color w:val="0F4761" w:themeColor="accent1" w:themeShade="BF"/>
    </w:rPr>
  </w:style>
  <w:style w:type="character" w:styleId="IntenseReference">
    <w:name w:val="Intense Reference"/>
    <w:basedOn w:val="DefaultParagraphFont"/>
    <w:uiPriority w:val="32"/>
    <w:qFormat/>
    <w:rsid w:val="00EC09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45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1021</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27</cp:revision>
  <dcterms:created xsi:type="dcterms:W3CDTF">2024-07-23T21:06:00Z</dcterms:created>
  <dcterms:modified xsi:type="dcterms:W3CDTF">2024-07-24T14:07:00Z</dcterms:modified>
</cp:coreProperties>
</file>