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BFE17" w14:textId="453D7302" w:rsidR="007358CE" w:rsidRDefault="007358CE">
      <w:r w:rsidRPr="007358CE">
        <w:t xml:space="preserve">In the case study, </w:t>
      </w:r>
      <w:proofErr w:type="gramStart"/>
      <w:r w:rsidRPr="007358CE">
        <w:t>Defining</w:t>
      </w:r>
      <w:proofErr w:type="gramEnd"/>
      <w:r w:rsidRPr="007358CE">
        <w:t xml:space="preserve"> “Fine,” do you agree or disagree that letter grades are helpful in describing their children’s academic progress? </w:t>
      </w:r>
    </w:p>
    <w:p w14:paraId="6171E7A5" w14:textId="203EEF03" w:rsidR="007358CE" w:rsidRDefault="004A3F9E">
      <w:r>
        <w:t xml:space="preserve">I agree with Principal Leonard’s explanation of why letter grades are not as informative as his new standards program. Because I am familiar with a letter grade system from my education and that of my children, I would be resistant to change to something I don’t understand. However, since the standards system paints a better picture of a student’s performance, I feel it is worthwhile to transition from letter grades to the new system. The biggest obstacle with moving to a new standards system is in understanding how it works. Although Principal Leonard understands the system, he needs to consider his audience, the parents. </w:t>
      </w:r>
    </w:p>
    <w:p w14:paraId="2EB60C45" w14:textId="29640F72" w:rsidR="00892D7A" w:rsidRDefault="007358CE">
      <w:r w:rsidRPr="007358CE">
        <w:t>What strategies can the principal implement to develop a school-improvement action plan?</w:t>
      </w:r>
    </w:p>
    <w:p w14:paraId="7EB15B95" w14:textId="767F5DBC" w:rsidR="004A3F9E" w:rsidRDefault="004A3F9E">
      <w:r>
        <w:t xml:space="preserve">Ways in which Principal Leonard can implement the school-improvement action plan is to give the parents a benchmark of the current standings of the school and the students in comparison to others in the region or state. The first step in finding support for a new system relies on parents and staff understanding what issues the Principal Leonard has identified within the existing system. After sharing this information Principal Leonard can encourage conversations with stakeholders to ensure they understand the data that he is presenting. Once parents and staff understand the data the new program parameters can be introduced. </w:t>
      </w:r>
      <w:r w:rsidR="004C0741">
        <w:t xml:space="preserve">Parents and staff may be more trusting of the school-improvement plan once they understand the current issues and have had a chance to offer their thoughts. If Principal Leonard listens to the stakeholders and understands how they feel about the new system it will build trust between the school and families. Through shared responsibility the parents and the school can work together to understand the new system and compare existing data. This process will allow parents to understand how the new system may give a better assessment for students. </w:t>
      </w:r>
    </w:p>
    <w:p w14:paraId="6A33FEAD" w14:textId="67BE1D2B" w:rsidR="007358CE" w:rsidRDefault="007358CE"/>
    <w:p w14:paraId="0371F129" w14:textId="77777777" w:rsidR="007358CE" w:rsidRDefault="007358CE"/>
    <w:sectPr w:rsidR="00735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CE"/>
    <w:rsid w:val="00061917"/>
    <w:rsid w:val="002B210A"/>
    <w:rsid w:val="004A3F9E"/>
    <w:rsid w:val="004C0741"/>
    <w:rsid w:val="007358CE"/>
    <w:rsid w:val="00892D7A"/>
    <w:rsid w:val="008E0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E2633"/>
  <w15:chartTrackingRefBased/>
  <w15:docId w15:val="{20BA921E-D9A3-45E5-9A0D-CEFC3E18D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2024-07-30T16:40:00Z</dcterms:created>
  <dcterms:modified xsi:type="dcterms:W3CDTF">2024-07-30T17:38:00Z</dcterms:modified>
</cp:coreProperties>
</file>