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F36F" w14:textId="78185916" w:rsidR="00892D7A" w:rsidRDefault="007B0EF8">
      <w:r w:rsidRPr="007B0EF8">
        <w:t>What are the principles of relationship building? Please discuss each one and give an example of how each principle leads to a healthy family, school and community relationship.</w:t>
      </w:r>
    </w:p>
    <w:p w14:paraId="591E9607" w14:textId="7C6AC766" w:rsidR="007B0EF8" w:rsidRDefault="007B0EF8">
      <w:r>
        <w:t xml:space="preserve">Principles of relationship building include trust, shared responsibility, and authentic participation. Trust is built by listening and respecting others. When parents feel heard and respected by teachers or school staff, they may be more willing to let any guards they have down. If children are achieving academic success and parents have established a trusting relationship with teachers that trust deepens leading to further success. In contrast, if parents have low trust for educators there is a higher possibility of lower performing students. Trust is important because when parents trust educators there is more cooperation and that affords a better chance at high performance of the student. </w:t>
      </w:r>
    </w:p>
    <w:p w14:paraId="5DD2EA82" w14:textId="77777777" w:rsidR="00224722" w:rsidRDefault="007B0EF8">
      <w:r>
        <w:t xml:space="preserve">Shared responsibility includes family engagement. Schools and community organizations should actively engage parents and parents should support the learning and development of children. Ways in which schools may engage parents include communicating student </w:t>
      </w:r>
      <w:r w:rsidR="00224722">
        <w:t>performance with parents via test results, online parent portals, student work portfolios, and homework. Ensuring parents understand the data teachers share with them is important because it allows parents to accurately assess how their children are doing. Engaged parents that monitor their child’s performance and understand that data may find concerns and collaborate with educators to work together to improve in areas a child may be struggling.</w:t>
      </w:r>
    </w:p>
    <w:p w14:paraId="186AA00C" w14:textId="24C2424B" w:rsidR="007B0EF8" w:rsidRDefault="00224722">
      <w:r>
        <w:t xml:space="preserve">Authentic participation requires partnership between parents and educators. </w:t>
      </w:r>
      <w:r w:rsidR="001A5C28">
        <w:t xml:space="preserve">Rather than just pointing out any problems, authentic participation means parents are involved in solving issues and finding suitable outcomes together with educators. Parents taking on leadership roles partner with school administrators and shape school improvement. When parents feel included in the process for their children’s education journey stronger relationships are built between families and schools.  </w:t>
      </w:r>
    </w:p>
    <w:sectPr w:rsidR="007B0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F8"/>
    <w:rsid w:val="001A5C28"/>
    <w:rsid w:val="00224722"/>
    <w:rsid w:val="002B210A"/>
    <w:rsid w:val="007B0EF8"/>
    <w:rsid w:val="00892D7A"/>
    <w:rsid w:val="008E06DC"/>
    <w:rsid w:val="00A9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29E6"/>
  <w15:chartTrackingRefBased/>
  <w15:docId w15:val="{C5D5F137-B5D6-4949-90EB-44A17D53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2024-07-30T15:37:00Z</dcterms:created>
  <dcterms:modified xsi:type="dcterms:W3CDTF">2024-07-30T17:39:00Z</dcterms:modified>
</cp:coreProperties>
</file>