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2CF6" w14:textId="77777777" w:rsidR="002C7E32" w:rsidRPr="00674713" w:rsidRDefault="002C7E32" w:rsidP="002C7E32">
      <w:pPr>
        <w:shd w:val="clear" w:color="auto" w:fill="FFFFFF"/>
        <w:spacing w:before="100" w:beforeAutospacing="1" w:after="100" w:afterAutospacing="1" w:line="240" w:lineRule="auto"/>
        <w:rPr>
          <w:rFonts w:ascii="Helvetica" w:eastAsia="Times New Roman" w:hAnsi="Helvetica" w:cs="Helvetica"/>
          <w:b/>
          <w:color w:val="2D3B45"/>
          <w:sz w:val="24"/>
          <w:szCs w:val="24"/>
        </w:rPr>
      </w:pPr>
      <w:bookmarkStart w:id="0" w:name="_GoBack"/>
      <w:r w:rsidRPr="00674713">
        <w:rPr>
          <w:rFonts w:ascii="Helvetica" w:eastAsia="Times New Roman" w:hAnsi="Helvetica" w:cs="Helvetica"/>
          <w:b/>
          <w:color w:val="2D3B45"/>
          <w:sz w:val="24"/>
          <w:szCs w:val="24"/>
        </w:rPr>
        <w:t>What are your initial thoughts on this video? </w:t>
      </w:r>
    </w:p>
    <w:p w14:paraId="22579CA8" w14:textId="77777777" w:rsidR="00702805" w:rsidRDefault="00702805">
      <w:r>
        <w:t xml:space="preserve">The topic of diversity was </w:t>
      </w:r>
      <w:r w:rsidR="00EE2626">
        <w:t>presented</w:t>
      </w:r>
      <w:r>
        <w:t xml:space="preserve"> in a well-organized an</w:t>
      </w:r>
      <w:r w:rsidR="00EE2626">
        <w:t>d</w:t>
      </w:r>
      <w:r>
        <w:t xml:space="preserve"> educational </w:t>
      </w:r>
      <w:r w:rsidR="00EE2626">
        <w:t>approach</w:t>
      </w:r>
      <w:r>
        <w:t xml:space="preserve"> in this video. </w:t>
      </w:r>
      <w:r w:rsidR="00EE2626">
        <w:t xml:space="preserve"> I believe there is importance in educating others about recognizing we all are diverse. A point made in the video that I agree with is that fear of the unknown is a factor in prejudice. Learning to understand and appreciate things that make us different is a way to diminish that unknown. I’m glad that the video stressed respecting sensitivity when considering diversity. I feel much more comfortable talking about my own diversity with someone if they are respectful and seem to take a genuine interest in learning more about me. I try to take that same approach when learning more about others because I feel it’s important to consider how others may feel. </w:t>
      </w:r>
    </w:p>
    <w:p w14:paraId="162190DB" w14:textId="77777777" w:rsidR="002C7E32" w:rsidRDefault="002C7E32" w:rsidP="002C7E32">
      <w:r>
        <w:t xml:space="preserve">Something not discussed in this video is implicit bias or the unconscious negative attitude against a specific social group. Because of individual past experiences we all may make quick judgments of others based on factors such as race, gender, age, etc…Recognizing that we may have this implicit bias and internally challenging the prejudices that it creates is a way to better respect diversity. An example presented in the video that I appreciated to combat implicit bias is valuing the diversity of age. Returning to school after a 30 year hiatus has been a humbling experience for me so I had to overcome my belief the technology was beyond my grasp since it is more familiar to younger folks that may have grown up using it. By checking my ego and seeking help from younger folks I feel empowered to accomplish technology based assignments that I wouldn’t have attempted before for fear of failure. </w:t>
      </w:r>
    </w:p>
    <w:p w14:paraId="20BEE166" w14:textId="77777777" w:rsidR="002C7E32" w:rsidRDefault="002C7E32" w:rsidP="002C7E32"/>
    <w:p w14:paraId="55D9D69A" w14:textId="77777777" w:rsidR="002C7E32" w:rsidRPr="00674713" w:rsidRDefault="002C7E32" w:rsidP="002C7E32">
      <w:pPr>
        <w:shd w:val="clear" w:color="auto" w:fill="FFFFFF"/>
        <w:spacing w:before="100" w:beforeAutospacing="1" w:after="100" w:afterAutospacing="1" w:line="240" w:lineRule="auto"/>
        <w:rPr>
          <w:rFonts w:ascii="Helvetica" w:eastAsia="Times New Roman" w:hAnsi="Helvetica" w:cs="Helvetica"/>
          <w:b/>
          <w:color w:val="2D3B45"/>
          <w:sz w:val="24"/>
          <w:szCs w:val="24"/>
        </w:rPr>
      </w:pPr>
      <w:r w:rsidRPr="00674713">
        <w:rPr>
          <w:rFonts w:ascii="Helvetica" w:eastAsia="Times New Roman" w:hAnsi="Helvetica" w:cs="Helvetica"/>
          <w:b/>
          <w:color w:val="2D3B45"/>
          <w:sz w:val="24"/>
          <w:szCs w:val="24"/>
        </w:rPr>
        <w:t>Do you believe schools do a good job of being sensitive and respectful toward diverse families? What are some specific strategies you believe would be helpful to welcome all types of families?</w:t>
      </w:r>
    </w:p>
    <w:p w14:paraId="210AB5E7" w14:textId="77777777" w:rsidR="006A2DD4" w:rsidRDefault="006A2DD4">
      <w:r>
        <w:t xml:space="preserve">I believe schools put forth effort to be sensitive and respectful toward diverse families. Something that helps with that effort is having conversations with stakeholders because it promotes understanding and willingness to be more open minded. A specific strategy that I believe would be helpful to welcome all types of families is a diverse staff that has open communication with decision makers such as administrative leadership. A diverse staff that is made up of people with racial, gender, </w:t>
      </w:r>
      <w:r w:rsidR="002D1791">
        <w:t xml:space="preserve">cultural, etc… diversity affords families an opportunity to be better understood. In public safety we seek diversity in our ranks because we do interact with all types of people and having the ability to get different perspectives from our officers helps us to better </w:t>
      </w:r>
      <w:r w:rsidR="002C7E32">
        <w:t xml:space="preserve">understand and </w:t>
      </w:r>
      <w:r w:rsidR="002D1791">
        <w:t xml:space="preserve">serve our community. </w:t>
      </w:r>
      <w:r>
        <w:t xml:space="preserve"> </w:t>
      </w:r>
      <w:bookmarkEnd w:id="0"/>
    </w:p>
    <w:sectPr w:rsidR="006A2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627F7"/>
    <w:multiLevelType w:val="multilevel"/>
    <w:tmpl w:val="C5B8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FD51D8"/>
    <w:multiLevelType w:val="multilevel"/>
    <w:tmpl w:val="C5B8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13"/>
    <w:rsid w:val="002C7E32"/>
    <w:rsid w:val="002D1791"/>
    <w:rsid w:val="00674713"/>
    <w:rsid w:val="006A2DD4"/>
    <w:rsid w:val="00702805"/>
    <w:rsid w:val="00782273"/>
    <w:rsid w:val="00E44FCA"/>
    <w:rsid w:val="00E63CCE"/>
    <w:rsid w:val="00EE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00A2"/>
  <w15:chartTrackingRefBased/>
  <w15:docId w15:val="{10FD56C0-7D3F-4D18-B27C-8CED72E2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8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dcterms:created xsi:type="dcterms:W3CDTF">2024-07-14T18:17:00Z</dcterms:created>
  <dcterms:modified xsi:type="dcterms:W3CDTF">2024-07-14T19:27:00Z</dcterms:modified>
</cp:coreProperties>
</file>